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942" w:rsidRDefault="00542942" w:rsidP="00542942">
      <w:pPr>
        <w:jc w:val="center"/>
        <w:rPr>
          <w:rFonts w:hAnsi="Times New Roman" w:cs="Times New Roman"/>
          <w:b/>
          <w:bCs/>
          <w:color w:val="000000"/>
          <w:sz w:val="24"/>
          <w:szCs w:val="24"/>
        </w:rPr>
      </w:pPr>
      <w:r>
        <w:rPr>
          <w:b/>
          <w:bCs/>
        </w:rPr>
        <w:t>МОУ «Беляницкая СОШ Сонковского района Тверской области»</w:t>
      </w:r>
      <w:r>
        <w:rPr>
          <w:b/>
          <w:bCs/>
        </w:rP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tbl>
      <w:tblPr>
        <w:tblW w:w="0" w:type="auto"/>
        <w:tblLook w:val="0600"/>
      </w:tblPr>
      <w:tblGrid>
        <w:gridCol w:w="4747"/>
        <w:gridCol w:w="4758"/>
      </w:tblGrid>
      <w:tr w:rsidR="00542942" w:rsidTr="00542942">
        <w:tc>
          <w:tcPr>
            <w:tcW w:w="477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42942" w:rsidRDefault="00542942">
            <w:pPr>
              <w:rPr>
                <w:rFonts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  <w:p w:rsidR="00542942" w:rsidRDefault="00542942">
            <w:pPr>
              <w:spacing w:before="100" w:beforeAutospacing="1" w:after="100" w:afterAutospacing="1"/>
              <w:rPr>
                <w:rFonts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774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2942" w:rsidRDefault="00542942">
            <w:pPr>
              <w:spacing w:after="0"/>
              <w:jc w:val="right"/>
              <w:rPr>
                <w:rFonts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542942" w:rsidRDefault="00542942">
            <w:pPr>
              <w:spacing w:after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«Беляницкая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СОШ»</w:t>
            </w:r>
          </w:p>
          <w:p w:rsidR="00542942" w:rsidRDefault="00542942">
            <w:pPr>
              <w:spacing w:after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Мингалеева</w:t>
            </w:r>
            <w:proofErr w:type="spellEnd"/>
          </w:p>
          <w:p w:rsidR="00542942" w:rsidRDefault="00542942">
            <w:pPr>
              <w:spacing w:after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t>Приказ № 27 от 12.07.2018 г.</w:t>
            </w:r>
            <w:r>
              <w:br/>
            </w:r>
          </w:p>
        </w:tc>
      </w:tr>
    </w:tbl>
    <w:p w:rsidR="00542942" w:rsidRDefault="00542942" w:rsidP="00542942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D0D0D" w:themeColor="text1" w:themeTint="F2"/>
          <w:kern w:val="36"/>
        </w:rPr>
      </w:pPr>
    </w:p>
    <w:p w:rsidR="00542942" w:rsidRDefault="00542942" w:rsidP="00094E7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D0D0D" w:themeColor="text1" w:themeTint="F2"/>
          <w:kern w:val="36"/>
        </w:rPr>
      </w:pPr>
    </w:p>
    <w:p w:rsidR="00542942" w:rsidRDefault="00542942" w:rsidP="00094E7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D0D0D" w:themeColor="text1" w:themeTint="F2"/>
          <w:kern w:val="36"/>
        </w:rPr>
      </w:pPr>
    </w:p>
    <w:p w:rsidR="00094E7E" w:rsidRPr="00094E7E" w:rsidRDefault="00094E7E" w:rsidP="00094E7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D0D0D" w:themeColor="text1" w:themeTint="F2"/>
          <w:kern w:val="36"/>
        </w:rPr>
      </w:pPr>
      <w:r w:rsidRPr="00094E7E">
        <w:rPr>
          <w:rFonts w:ascii="Times New Roman" w:eastAsia="Times New Roman" w:hAnsi="Times New Roman" w:cs="Times New Roman"/>
          <w:color w:val="0D0D0D" w:themeColor="text1" w:themeTint="F2"/>
          <w:kern w:val="36"/>
        </w:rPr>
        <w:t>Должностные обязанности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12A4D8"/>
          <w:kern w:val="36"/>
        </w:rPr>
      </w:pPr>
      <w:r w:rsidRPr="00094E7E">
        <w:rPr>
          <w:rFonts w:ascii="Times New Roman" w:eastAsia="Times New Roman" w:hAnsi="Times New Roman" w:cs="Times New Roman"/>
          <w:color w:val="0D0D0D" w:themeColor="text1" w:themeTint="F2"/>
          <w:kern w:val="36"/>
        </w:rPr>
        <w:t>учителя  истории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b/>
          <w:bCs/>
          <w:color w:val="000000"/>
        </w:rPr>
        <w:t>1.Учитель выполняет следующее должностные обязанности.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 xml:space="preserve">1.1. 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Осуществляет обучение и воспитание обучающихся с учетом специфики преподаваемого предмета, проводит уроки и другие заня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тия в соответствии с расписанием в указанных помещениях.</w:t>
      </w:r>
      <w:proofErr w:type="gramEnd"/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1.2.  Учитель обязан иметь рабочую программу с тематическим планированием по предмету  на учебную четверть и рабочий план на каждый урок.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1.3.  В своей работе по предмету учитель использует разнообразные приемы, методы и средства обучения. Реализует образовательные про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граммы. Может переставлять по своему усмотрению темы уроков в от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 xml:space="preserve">дельных разделах программы. Проводит с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учащимися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установленное учебным планом количество контрольных и практических работ. Обеспечивает уровень подго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товки, соответствующий требованиям государственного образователь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ного стандарта и несет ответственность за их реализацию не в полном объеме.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1.4.  Отвечает за выполнение приказов об охране труда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 xml:space="preserve"> ,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соблюде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нии правил техники безопасности и пожарной бе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зопасности.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1.5.  Ведет в установленном порядке учебную документацию, осуще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 xml:space="preserve">ствляет текущий контроль успеваемости и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посещаемости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обучающихся на уроках, выставляет текущие оценки в классный журнал и дневники, своевременно сдает администрации необходимые отчетные данные.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 xml:space="preserve">1.6.  Допускает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в соответствии с Уставом учреждения администра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цию школы на свои уроки в целях контроля за работой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>, участвует в по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следующем разборе или других мероприятий воспитательного харак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тера.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1.7.  Заменяет уроки отсутствующих учителей по распоряжению ад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министрации.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1.8.  Соблюдает Устав учреждения, Коллективный договор, Правила внутреннего трудового распорядка, требования данной инструкции, а также локальные акты учреждения, приказы и распоряжения адми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нистрации учреждения.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 xml:space="preserve">1.9. 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Соблюдает права и свободы обучающихся, содержащиеся в За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коне РФ «Об образовании».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Конвенции о правах ребенка.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1.10. Осуществляет связь с родителями обучающихся (или их закон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ными представителями).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1.11.  Систематически повышает свою профессиональную квалифи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кацию. Проходит обязательную аттестацию один раз в 5 лет. Участвует в деятельности методических объединений и других формах методической работы.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1.12.  Согласно годовому плану работы учреждения принимает учас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тие в работе педагогических советов, производственных совещаний, совещаний при директоре, родительских собрании, а также предмет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ных секций, проводимых вышестоящей организацией.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 xml:space="preserve">1.13.Осуществляет обучение и воспитание обучающихся с учетом их психолого-физиологических особенностей и специфики преподаваемого предмета,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</w:t>
      </w:r>
      <w:r w:rsidRPr="00094E7E">
        <w:rPr>
          <w:rFonts w:ascii="Times New Roman" w:eastAsia="Times New Roman" w:hAnsi="Times New Roman" w:cs="Times New Roman"/>
          <w:color w:val="000000"/>
        </w:rPr>
        <w:lastRenderedPageBreak/>
        <w:t>технологии, включая информационные, а также цифровые образовательные ресурсы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>. Обоснованно выбирает программы и учебно-методическое обеспечение, включая цифровые образовательные ресурсы.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1.14.Проводит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1.15.Планирует и осуществляет учебный процесс в соответствии с образовательной программой образовательного учреждения, </w:t>
      </w:r>
      <w:r w:rsidRPr="00094E7E">
        <w:rPr>
          <w:rFonts w:ascii="Times New Roman" w:eastAsia="Times New Roman" w:hAnsi="Times New Roman" w:cs="Times New Roman"/>
          <w:color w:val="000000"/>
          <w:u w:val="single"/>
        </w:rPr>
        <w:t>разрабатывает рабочую программу по предмету</w:t>
      </w:r>
      <w:r w:rsidRPr="00094E7E">
        <w:rPr>
          <w:rFonts w:ascii="Times New Roman" w:eastAsia="Times New Roman" w:hAnsi="Times New Roman" w:cs="Times New Roman"/>
          <w:color w:val="000000"/>
        </w:rPr>
        <w:t>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способностей, организует самостоятельную деятельность обучающихся, в том числе исследовательскую, реализует проблемное обучение, осуществляет связь обучения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по предмету (курсу, программе) с практикой, обсуждает с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актуальные события современности. Обеспечивает достижение и подтверждение 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>обучающимися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 xml:space="preserve"> уровней образования (образовательных цензов).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1.16.Оценивает эффективность и результаты 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 в своей деятельности.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1.17.Соблюдает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1.18.  В соответствии с графиком дежурства по школе дежурит во вре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мя перемен между уроками. Как классный руководитель периодически дежурит со своим классом по школе. Приходит па дежурство за 20 ми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нут до начала уроков и уходит через 20 минут после их окончания.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1.19.  Периодически проходит бесплатные медицинские обследова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ния.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1.20.  Соблюдает этические нормы поведения, является примером для учащихся, воспитанников.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  2.21.  </w:t>
      </w:r>
      <w:r w:rsidRPr="00094E7E">
        <w:rPr>
          <w:rFonts w:ascii="Times New Roman" w:eastAsia="Times New Roman" w:hAnsi="Times New Roman" w:cs="Times New Roman"/>
          <w:b/>
          <w:bCs/>
          <w:color w:val="000000"/>
        </w:rPr>
        <w:t>Учителю запрещается: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— изменять по своему усмотрению расписание занятий;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—  отменять, удлинять или сокращать продолжительность уроков (занятий) и перемен между ними;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— удалять учащегося с урока;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— курить в помещении школы.</w:t>
      </w:r>
    </w:p>
    <w:p w:rsidR="00094E7E" w:rsidRPr="00094E7E" w:rsidRDefault="00094E7E" w:rsidP="00094E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2.22. При выполнении обязанностей заведующего учебным кабине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том учитель: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  проводит паспортизацию своего кабинета;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  постоянно пополняет кабинет методическими пособиями, необ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ходимыми для прохождения учебной программы</w:t>
      </w:r>
      <w:proofErr w:type="gramStart"/>
      <w:r w:rsidRPr="00094E7E">
        <w:rPr>
          <w:rFonts w:ascii="Times New Roman" w:eastAsia="Times New Roman" w:hAnsi="Times New Roman" w:cs="Times New Roman"/>
          <w:color w:val="000000"/>
        </w:rPr>
        <w:t xml:space="preserve"> ,</w:t>
      </w:r>
      <w:proofErr w:type="gramEnd"/>
      <w:r w:rsidRPr="00094E7E">
        <w:rPr>
          <w:rFonts w:ascii="Times New Roman" w:eastAsia="Times New Roman" w:hAnsi="Times New Roman" w:cs="Times New Roman"/>
          <w:color w:val="000000"/>
        </w:rPr>
        <w:t>приборами, техниче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скими средствами обучения;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 организует с учащимися работу по изготовлению наглядных посо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бий;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  в соответствии с приказом директора «О проведении инвентари</w:t>
      </w:r>
      <w:r w:rsidRPr="00094E7E">
        <w:rPr>
          <w:rFonts w:ascii="Times New Roman" w:eastAsia="Times New Roman" w:hAnsi="Times New Roman" w:cs="Times New Roman"/>
          <w:color w:val="000000"/>
        </w:rPr>
        <w:softHyphen/>
        <w:t>зации» списывает в установленном порядке имущество, пришедшее в негодность;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 разрабатывает инструкции по охране труда и технике безопасности;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-  принимает участие в смотре учебных кабинетов.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  С должностными обязанностями ознакомлен, один экземпляр выдан на руки.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 __________________2011г        ________________             __________________________</w:t>
      </w:r>
    </w:p>
    <w:p w:rsidR="00094E7E" w:rsidRPr="00094E7E" w:rsidRDefault="00094E7E" w:rsidP="00094E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094E7E">
        <w:rPr>
          <w:rFonts w:ascii="Times New Roman" w:eastAsia="Times New Roman" w:hAnsi="Times New Roman" w:cs="Times New Roman"/>
          <w:color w:val="000000"/>
        </w:rPr>
        <w:t>             (дата)                                         (роспись)                                (расшифровка)</w:t>
      </w:r>
    </w:p>
    <w:p w:rsidR="00CC00AA" w:rsidRDefault="00CC00AA"/>
    <w:sectPr w:rsidR="00CC00AA" w:rsidSect="00F87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94E7E"/>
    <w:rsid w:val="00094E7E"/>
    <w:rsid w:val="00542942"/>
    <w:rsid w:val="00CC00AA"/>
    <w:rsid w:val="00F8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85B"/>
  </w:style>
  <w:style w:type="paragraph" w:styleId="1">
    <w:name w:val="heading 1"/>
    <w:basedOn w:val="a"/>
    <w:link w:val="10"/>
    <w:uiPriority w:val="9"/>
    <w:qFormat/>
    <w:rsid w:val="00094E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4E7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9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6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936</Words>
  <Characters>5336</Characters>
  <Application>Microsoft Office Word</Application>
  <DocSecurity>0</DocSecurity>
  <Lines>44</Lines>
  <Paragraphs>12</Paragraphs>
  <ScaleCrop>false</ScaleCrop>
  <Company>SPecialiST RePack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tntit56</dc:creator>
  <cp:keywords/>
  <dc:description/>
  <cp:lastModifiedBy>tntit56</cp:lastModifiedBy>
  <cp:revision>5</cp:revision>
  <dcterms:created xsi:type="dcterms:W3CDTF">2021-09-16T05:43:00Z</dcterms:created>
  <dcterms:modified xsi:type="dcterms:W3CDTF">2021-09-16T05:59:00Z</dcterms:modified>
</cp:coreProperties>
</file>